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F" w:rsidRDefault="006C117C">
      <w:r>
        <w:rPr>
          <w:rFonts w:ascii="Arial" w:hAnsi="Arial" w:cs="Arial"/>
          <w:color w:val="000000"/>
          <w:sz w:val="27"/>
          <w:szCs w:val="27"/>
        </w:rPr>
        <w:t>Across the Lands"</w:t>
      </w:r>
      <w:r>
        <w:rPr>
          <w:rFonts w:ascii="Arial" w:hAnsi="Arial" w:cs="Arial"/>
          <w:color w:val="000000"/>
          <w:sz w:val="27"/>
          <w:szCs w:val="27"/>
        </w:rPr>
        <w:br/>
        <w:t xml:space="preserve">Words and Music by Keith Getty &amp; Stuart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Townend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 xml:space="preserve">Copyright © 2003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Thankyou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Music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You're the Word of God the Father</w:t>
      </w:r>
      <w:r>
        <w:rPr>
          <w:rFonts w:ascii="Arial" w:hAnsi="Arial" w:cs="Arial"/>
          <w:color w:val="000000"/>
          <w:sz w:val="27"/>
          <w:szCs w:val="27"/>
        </w:rPr>
        <w:br/>
        <w:t>From before the world began.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Ev'ry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star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ev'ry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planet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Has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been fashioned by Your hand.</w:t>
      </w:r>
      <w:r>
        <w:rPr>
          <w:rFonts w:ascii="Arial" w:hAnsi="Arial" w:cs="Arial"/>
          <w:color w:val="000000"/>
          <w:sz w:val="27"/>
          <w:szCs w:val="27"/>
        </w:rPr>
        <w:br/>
        <w:t>All creation holds together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By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the power of Your voice.</w:t>
      </w:r>
      <w:r>
        <w:rPr>
          <w:rFonts w:ascii="Arial" w:hAnsi="Arial" w:cs="Arial"/>
          <w:color w:val="000000"/>
          <w:sz w:val="27"/>
          <w:szCs w:val="27"/>
        </w:rPr>
        <w:br/>
        <w:t>Let the skies declare Your glory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Let the land and seas rejoice!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   CHORUS</w:t>
      </w:r>
      <w:r>
        <w:rPr>
          <w:rFonts w:ascii="Arial" w:hAnsi="Arial" w:cs="Arial"/>
          <w:color w:val="000000"/>
          <w:sz w:val="27"/>
          <w:szCs w:val="27"/>
        </w:rPr>
        <w:br/>
        <w:t>   You're the Author of creation;</w:t>
      </w:r>
      <w:r>
        <w:rPr>
          <w:rFonts w:ascii="Arial" w:hAnsi="Arial" w:cs="Arial"/>
          <w:color w:val="000000"/>
          <w:sz w:val="27"/>
          <w:szCs w:val="27"/>
        </w:rPr>
        <w:br/>
        <w:t xml:space="preserve">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You're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the Lord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ev'ry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man;</w:t>
      </w:r>
      <w:r>
        <w:rPr>
          <w:rFonts w:ascii="Arial" w:hAnsi="Arial" w:cs="Arial"/>
          <w:color w:val="000000"/>
          <w:sz w:val="27"/>
          <w:szCs w:val="27"/>
        </w:rPr>
        <w:br/>
        <w:t>   And Your cry of love rings out across the lands.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Yet You left the gaze of angels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Came to seek and save the lost,</w:t>
      </w:r>
      <w:r>
        <w:rPr>
          <w:rFonts w:ascii="Arial" w:hAnsi="Arial" w:cs="Arial"/>
          <w:color w:val="000000"/>
          <w:sz w:val="27"/>
          <w:szCs w:val="27"/>
        </w:rPr>
        <w:br/>
        <w:t>And exchanged the joy of heaven</w:t>
      </w:r>
      <w:r>
        <w:rPr>
          <w:rFonts w:ascii="Arial" w:hAnsi="Arial" w:cs="Arial"/>
          <w:color w:val="000000"/>
          <w:sz w:val="27"/>
          <w:szCs w:val="27"/>
        </w:rPr>
        <w:br/>
        <w:t>For the anguish of a cross.</w:t>
      </w:r>
      <w:r>
        <w:rPr>
          <w:rFonts w:ascii="Arial" w:hAnsi="Arial" w:cs="Arial"/>
          <w:color w:val="000000"/>
          <w:sz w:val="27"/>
          <w:szCs w:val="27"/>
        </w:rPr>
        <w:br/>
        <w:t>With a prayer You fed the hungry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With a word You calmed the sea;</w:t>
      </w:r>
      <w:r>
        <w:rPr>
          <w:rFonts w:ascii="Arial" w:hAnsi="Arial" w:cs="Arial"/>
          <w:color w:val="000000"/>
          <w:sz w:val="27"/>
          <w:szCs w:val="27"/>
        </w:rPr>
        <w:br/>
        <w:t>Yet how silently You suffered</w:t>
      </w:r>
      <w:r>
        <w:rPr>
          <w:rFonts w:ascii="Arial" w:hAnsi="Arial" w:cs="Arial"/>
          <w:color w:val="000000"/>
          <w:sz w:val="27"/>
          <w:szCs w:val="27"/>
        </w:rPr>
        <w:br/>
        <w:t>That the guilty may go free!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With a shout You rose victorious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 xml:space="preserve">Wresting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vict'ry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from the grave,</w:t>
      </w:r>
      <w:r>
        <w:rPr>
          <w:rFonts w:ascii="Arial" w:hAnsi="Arial" w:cs="Arial"/>
          <w:color w:val="000000"/>
          <w:sz w:val="27"/>
          <w:szCs w:val="27"/>
        </w:rPr>
        <w:br/>
        <w:t>And ascended into heaven,</w:t>
      </w:r>
      <w:r>
        <w:rPr>
          <w:rFonts w:ascii="Arial" w:hAnsi="Arial" w:cs="Arial"/>
          <w:color w:val="000000"/>
          <w:sz w:val="27"/>
          <w:szCs w:val="27"/>
        </w:rPr>
        <w:br/>
        <w:t>Leading captives in Your way.</w:t>
      </w:r>
      <w:r>
        <w:rPr>
          <w:rFonts w:ascii="Arial" w:hAnsi="Arial" w:cs="Arial"/>
          <w:color w:val="000000"/>
          <w:sz w:val="27"/>
          <w:szCs w:val="27"/>
        </w:rPr>
        <w:br/>
        <w:t>Now You stand before the Father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Interceding for Your own;</w:t>
      </w:r>
      <w:r>
        <w:rPr>
          <w:rFonts w:ascii="Arial" w:hAnsi="Arial" w:cs="Arial"/>
          <w:color w:val="000000"/>
          <w:sz w:val="27"/>
          <w:szCs w:val="27"/>
        </w:rPr>
        <w:br/>
        <w:t>From each tribe and tongue and nation,</w:t>
      </w:r>
      <w:r>
        <w:rPr>
          <w:rFonts w:ascii="Arial" w:hAnsi="Arial" w:cs="Arial"/>
          <w:color w:val="000000"/>
          <w:sz w:val="27"/>
          <w:szCs w:val="27"/>
        </w:rPr>
        <w:br/>
        <w:t>You are leading sinners home!</w:t>
      </w:r>
    </w:p>
    <w:sectPr w:rsidR="000D185F" w:rsidSect="000D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117C"/>
    <w:rsid w:val="000D185F"/>
    <w:rsid w:val="006C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7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1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1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1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1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1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1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11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1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7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7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117C"/>
    <w:rPr>
      <w:b/>
      <w:bCs/>
    </w:rPr>
  </w:style>
  <w:style w:type="character" w:styleId="Emphasis">
    <w:name w:val="Emphasis"/>
    <w:basedOn w:val="DefaultParagraphFont"/>
    <w:uiPriority w:val="20"/>
    <w:qFormat/>
    <w:rsid w:val="006C117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117C"/>
    <w:rPr>
      <w:szCs w:val="32"/>
    </w:rPr>
  </w:style>
  <w:style w:type="paragraph" w:styleId="ListParagraph">
    <w:name w:val="List Paragraph"/>
    <w:basedOn w:val="Normal"/>
    <w:uiPriority w:val="34"/>
    <w:qFormat/>
    <w:rsid w:val="006C11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11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11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1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17C"/>
    <w:rPr>
      <w:b/>
      <w:i/>
      <w:sz w:val="24"/>
    </w:rPr>
  </w:style>
  <w:style w:type="character" w:styleId="SubtleEmphasis">
    <w:name w:val="Subtle Emphasis"/>
    <w:uiPriority w:val="19"/>
    <w:qFormat/>
    <w:rsid w:val="006C11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11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11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11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11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Hewlett-Packard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 Corah</dc:creator>
  <cp:lastModifiedBy>Robert De Corah</cp:lastModifiedBy>
  <cp:revision>1</cp:revision>
  <dcterms:created xsi:type="dcterms:W3CDTF">2009-04-08T13:03:00Z</dcterms:created>
  <dcterms:modified xsi:type="dcterms:W3CDTF">2009-04-08T13:04:00Z</dcterms:modified>
</cp:coreProperties>
</file>