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8D19" w14:textId="6C2736BE" w:rsidR="002C5D43" w:rsidRDefault="00C944F9" w:rsidP="00E335AE">
      <w:pPr>
        <w:spacing w:after="0"/>
        <w:rPr>
          <w:rFonts w:ascii="Monotype Corsiva" w:hAnsi="Monotype Corsiva"/>
          <w:sz w:val="28"/>
          <w:szCs w:val="28"/>
        </w:rPr>
      </w:pPr>
      <w:r w:rsidRPr="0049354C">
        <w:rPr>
          <w:rFonts w:ascii="Monotype Corsiva" w:hAnsi="Monotype Corsiva"/>
          <w:noProof/>
          <w:sz w:val="28"/>
          <w:szCs w:val="28"/>
        </w:rPr>
        <w:drawing>
          <wp:inline distT="0" distB="0" distL="0" distR="0" wp14:anchorId="6F591567" wp14:editId="053825F0">
            <wp:extent cx="6855888" cy="21608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feathers infor for brochure.jpg"/>
                    <pic:cNvPicPr/>
                  </pic:nvPicPr>
                  <pic:blipFill>
                    <a:blip r:embed="rId7">
                      <a:extLst>
                        <a:ext uri="{28A0092B-C50C-407E-A947-70E740481C1C}">
                          <a14:useLocalDpi xmlns:a14="http://schemas.microsoft.com/office/drawing/2010/main" val="0"/>
                        </a:ext>
                      </a:extLst>
                    </a:blip>
                    <a:stretch>
                      <a:fillRect/>
                    </a:stretch>
                  </pic:blipFill>
                  <pic:spPr>
                    <a:xfrm>
                      <a:off x="0" y="0"/>
                      <a:ext cx="6855888" cy="2160847"/>
                    </a:xfrm>
                    <a:prstGeom prst="rect">
                      <a:avLst/>
                    </a:prstGeom>
                  </pic:spPr>
                </pic:pic>
              </a:graphicData>
            </a:graphic>
          </wp:inline>
        </w:drawing>
      </w:r>
    </w:p>
    <w:p w14:paraId="0C133CEC" w14:textId="679CAC8D" w:rsidR="0049354C" w:rsidRPr="008011EB" w:rsidRDefault="00A435FA" w:rsidP="00E54CEA">
      <w:pPr>
        <w:spacing w:after="0"/>
        <w:rPr>
          <w:b/>
          <w:color w:val="2F5496" w:themeColor="accent1" w:themeShade="BF"/>
          <w:sz w:val="28"/>
          <w:szCs w:val="28"/>
        </w:rPr>
      </w:pPr>
      <w:hyperlink r:id="rId8" w:history="1">
        <w:r w:rsidR="00E54CEA" w:rsidRPr="008011EB">
          <w:rPr>
            <w:rStyle w:val="Hyperlink"/>
            <w:sz w:val="28"/>
            <w:szCs w:val="28"/>
          </w:rPr>
          <w:t>www.threefeathersministry.com</w:t>
        </w:r>
      </w:hyperlink>
      <w:r w:rsidR="00E54CEA" w:rsidRPr="008011EB">
        <w:rPr>
          <w:sz w:val="28"/>
          <w:szCs w:val="28"/>
        </w:rPr>
        <w:t xml:space="preserve">  </w:t>
      </w:r>
      <w:hyperlink r:id="rId9" w:history="1">
        <w:r w:rsidR="00E54CEA" w:rsidRPr="008011EB">
          <w:rPr>
            <w:rStyle w:val="Hyperlink"/>
            <w:sz w:val="28"/>
            <w:szCs w:val="28"/>
          </w:rPr>
          <w:t>robert@threefeathersministry.com</w:t>
        </w:r>
      </w:hyperlink>
      <w:r w:rsidR="00E54CEA" w:rsidRPr="008011EB">
        <w:rPr>
          <w:sz w:val="28"/>
          <w:szCs w:val="28"/>
        </w:rPr>
        <w:t xml:space="preserve">  Rev. Robert De Corah </w:t>
      </w:r>
      <w:r w:rsidR="00E335AE" w:rsidRPr="008011EB">
        <w:rPr>
          <w:rFonts w:ascii="Monotype Corsiva" w:hAnsi="Monotype Corsiva"/>
          <w:sz w:val="28"/>
          <w:szCs w:val="28"/>
        </w:rPr>
        <w:tab/>
      </w:r>
    </w:p>
    <w:p w14:paraId="116007D1" w14:textId="77777777" w:rsidR="0049354C" w:rsidRDefault="0049354C" w:rsidP="00E335AE">
      <w:pPr>
        <w:spacing w:after="0"/>
        <w:rPr>
          <w:b/>
          <w:color w:val="2F5496" w:themeColor="accent1" w:themeShade="BF"/>
          <w:sz w:val="28"/>
          <w:szCs w:val="28"/>
        </w:rPr>
      </w:pPr>
    </w:p>
    <w:p w14:paraId="6058A265" w14:textId="285AB698" w:rsidR="00D47359" w:rsidRPr="0049354C" w:rsidRDefault="0016678C" w:rsidP="00E335AE">
      <w:pPr>
        <w:spacing w:after="0"/>
        <w:rPr>
          <w:noProof/>
          <w:sz w:val="28"/>
          <w:szCs w:val="28"/>
        </w:rPr>
      </w:pPr>
      <w:r>
        <w:rPr>
          <w:b/>
          <w:color w:val="2F5496" w:themeColor="accent1" w:themeShade="BF"/>
          <w:sz w:val="28"/>
          <w:szCs w:val="28"/>
        </w:rPr>
        <w:t xml:space="preserve">Three Feathers Ministry Becomes Partners </w:t>
      </w:r>
      <w:proofErr w:type="gramStart"/>
      <w:r>
        <w:rPr>
          <w:b/>
          <w:color w:val="2F5496" w:themeColor="accent1" w:themeShade="BF"/>
          <w:sz w:val="28"/>
          <w:szCs w:val="28"/>
        </w:rPr>
        <w:t>With</w:t>
      </w:r>
      <w:proofErr w:type="gramEnd"/>
      <w:r>
        <w:rPr>
          <w:b/>
          <w:color w:val="2F5496" w:themeColor="accent1" w:themeShade="BF"/>
          <w:sz w:val="28"/>
          <w:szCs w:val="28"/>
        </w:rPr>
        <w:t xml:space="preserve"> The Center for Indian Ministries Under Oak Hill Christian College – As Guest Teacher, Conference Speaker &amp; Representative</w:t>
      </w:r>
    </w:p>
    <w:p w14:paraId="489B11D9" w14:textId="2DEEFBFE" w:rsidR="00D47359" w:rsidRDefault="00D47359" w:rsidP="00E335AE">
      <w:pPr>
        <w:spacing w:after="0"/>
        <w:rPr>
          <w:noProof/>
          <w:sz w:val="28"/>
          <w:szCs w:val="28"/>
        </w:rPr>
      </w:pPr>
    </w:p>
    <w:p w14:paraId="44461A76" w14:textId="72A53336" w:rsidR="007F690F" w:rsidRDefault="007F690F" w:rsidP="00E335AE">
      <w:pPr>
        <w:spacing w:after="0"/>
        <w:rPr>
          <w:noProof/>
          <w:sz w:val="28"/>
          <w:szCs w:val="28"/>
        </w:rPr>
      </w:pPr>
      <w:r>
        <w:rPr>
          <w:noProof/>
          <w:sz w:val="28"/>
          <w:szCs w:val="28"/>
        </w:rPr>
        <w:t>A new partnership between Three Feathers Ministry and the Center for Indian Ministries has begun this new year.  Last we we partnered through their B.U.I.L.D. program training native leaders on the reservation where they are.  Combined with CHIEF MINISTRIES this new program stands for Biblical United Indigenous Leadership Development.  Las</w:t>
      </w:r>
      <w:r w:rsidR="00A35E04" w:rsidRPr="0049354C">
        <w:rPr>
          <w:rFonts w:ascii="Tahoma" w:hAnsi="Tahoma" w:cs="Tahoma"/>
          <w:b/>
          <w:bCs/>
          <w:noProof/>
          <w:color w:val="312F2F"/>
          <w:sz w:val="28"/>
          <w:szCs w:val="28"/>
          <w:bdr w:val="none" w:sz="0" w:space="0" w:color="auto" w:frame="1"/>
        </w:rPr>
        <w:drawing>
          <wp:anchor distT="0" distB="0" distL="114300" distR="114300" simplePos="0" relativeHeight="251658240" behindDoc="0" locked="0" layoutInCell="1" allowOverlap="1" wp14:anchorId="3AB24E3F" wp14:editId="57CF31F1">
            <wp:simplePos x="0" y="0"/>
            <wp:positionH relativeFrom="column">
              <wp:posOffset>0</wp:posOffset>
            </wp:positionH>
            <wp:positionV relativeFrom="paragraph">
              <wp:posOffset>882015</wp:posOffset>
            </wp:positionV>
            <wp:extent cx="1751965" cy="1174750"/>
            <wp:effectExtent l="0" t="0" r="63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enterforindianministries.org/wp-content/uploads/2018/03/IMG_1608-e1522252357644-150x150.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51965" cy="1174750"/>
                    </a:xfrm>
                    <a:prstGeom prst="rect">
                      <a:avLst/>
                    </a:prstGeom>
                    <a:noFill/>
                    <a:ln>
                      <a:noFill/>
                    </a:ln>
                  </pic:spPr>
                </pic:pic>
              </a:graphicData>
            </a:graphic>
          </wp:anchor>
        </w:drawing>
      </w:r>
      <w:r>
        <w:rPr>
          <w:noProof/>
          <w:sz w:val="28"/>
          <w:szCs w:val="28"/>
        </w:rPr>
        <w:t>t year I spoke on the Pine Ridge Indian Reservation and the Confederate Tribes of Collville</w:t>
      </w:r>
      <w:r w:rsidR="00700C7F">
        <w:rPr>
          <w:noProof/>
          <w:sz w:val="28"/>
          <w:szCs w:val="28"/>
        </w:rPr>
        <w:t xml:space="preserve"> in Washington state. </w:t>
      </w:r>
      <w:r>
        <w:rPr>
          <w:noProof/>
          <w:sz w:val="28"/>
          <w:szCs w:val="28"/>
        </w:rPr>
        <w:t xml:space="preserve"> I look forward to this year speaking on additional reservations and as a guest teacher at Mokahum Ministry Center in Apri</w:t>
      </w:r>
      <w:r w:rsidR="00A35E04">
        <w:rPr>
          <w:noProof/>
          <w:sz w:val="28"/>
          <w:szCs w:val="28"/>
        </w:rPr>
        <w:t xml:space="preserve">l </w:t>
      </w:r>
      <w:r w:rsidR="00700C7F">
        <w:rPr>
          <w:noProof/>
          <w:sz w:val="28"/>
          <w:szCs w:val="28"/>
        </w:rPr>
        <w:t>as well as</w:t>
      </w:r>
      <w:r w:rsidR="00A35E04">
        <w:rPr>
          <w:noProof/>
          <w:sz w:val="28"/>
          <w:szCs w:val="28"/>
        </w:rPr>
        <w:t xml:space="preserve"> preaching at Indian Churches and visiting tribes.                                                    </w:t>
      </w:r>
      <w:r>
        <w:rPr>
          <w:noProof/>
          <w:sz w:val="28"/>
          <w:szCs w:val="28"/>
        </w:rPr>
        <w:t>.</w:t>
      </w:r>
      <w:r w:rsidR="00A35E04" w:rsidRPr="00A35E04">
        <w:t xml:space="preserve"> </w:t>
      </w:r>
      <w:r w:rsidR="00A35E04" w:rsidRPr="002E02DE">
        <w:rPr>
          <w:noProof/>
        </w:rPr>
        <w:drawing>
          <wp:anchor distT="0" distB="0" distL="114300" distR="114300" simplePos="0" relativeHeight="251659264" behindDoc="0" locked="0" layoutInCell="1" allowOverlap="1" wp14:anchorId="39CB4E76" wp14:editId="5D945E25">
            <wp:simplePos x="0" y="0"/>
            <wp:positionH relativeFrom="column">
              <wp:posOffset>4635500</wp:posOffset>
            </wp:positionH>
            <wp:positionV relativeFrom="paragraph">
              <wp:posOffset>1545590</wp:posOffset>
            </wp:positionV>
            <wp:extent cx="2008505" cy="1145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008505" cy="1145540"/>
                    </a:xfrm>
                    <a:prstGeom prst="rect">
                      <a:avLst/>
                    </a:prstGeom>
                    <a:noFill/>
                    <a:ln>
                      <a:noFill/>
                    </a:ln>
                  </pic:spPr>
                </pic:pic>
              </a:graphicData>
            </a:graphic>
          </wp:anchor>
        </w:drawing>
      </w:r>
    </w:p>
    <w:p w14:paraId="6562100F" w14:textId="77777777" w:rsidR="00A35E04" w:rsidRPr="004E2DDA" w:rsidRDefault="00A435FA" w:rsidP="00A35E04">
      <w:pPr>
        <w:pStyle w:val="NormalWeb"/>
        <w:spacing w:before="0" w:beforeAutospacing="0" w:after="0" w:afterAutospacing="0" w:line="375" w:lineRule="atLeast"/>
        <w:rPr>
          <w:rStyle w:val="Strong"/>
          <w:color w:val="2F5496" w:themeColor="accent1" w:themeShade="BF"/>
          <w:bdr w:val="none" w:sz="0" w:space="0" w:color="auto" w:frame="1"/>
        </w:rPr>
      </w:pPr>
      <w:hyperlink r:id="rId12" w:history="1">
        <w:r w:rsidR="00EC5400" w:rsidRPr="008852CF">
          <w:rPr>
            <w:rStyle w:val="Hyperlink"/>
            <w:sz w:val="28"/>
            <w:szCs w:val="28"/>
          </w:rPr>
          <w:t>https://www.youtube.com/watch?v=dVQ3wOx98-s&amp;feature=youtu.be</w:t>
        </w:r>
      </w:hyperlink>
      <w:r w:rsidR="00A35E04">
        <w:rPr>
          <w:rStyle w:val="Hyperlink"/>
          <w:sz w:val="28"/>
          <w:szCs w:val="28"/>
        </w:rPr>
        <w:t xml:space="preserve">     </w:t>
      </w:r>
      <w:r w:rsidR="00A35E04" w:rsidRPr="004E2DDA">
        <w:rPr>
          <w:rStyle w:val="Strong"/>
          <w:color w:val="2F5496" w:themeColor="accent1" w:themeShade="BF"/>
          <w:bdr w:val="none" w:sz="0" w:space="0" w:color="auto" w:frame="1"/>
        </w:rPr>
        <w:t xml:space="preserve">Bill </w:t>
      </w:r>
      <w:proofErr w:type="gramStart"/>
      <w:r w:rsidR="00A35E04" w:rsidRPr="004E2DDA">
        <w:rPr>
          <w:rStyle w:val="Strong"/>
          <w:color w:val="2F5496" w:themeColor="accent1" w:themeShade="BF"/>
          <w:bdr w:val="none" w:sz="0" w:space="0" w:color="auto" w:frame="1"/>
        </w:rPr>
        <w:t>Haas  Miller</w:t>
      </w:r>
      <w:proofErr w:type="gramEnd"/>
      <w:r w:rsidR="00A35E04" w:rsidRPr="004E2DDA">
        <w:rPr>
          <w:rStyle w:val="Strong"/>
          <w:color w:val="2F5496" w:themeColor="accent1" w:themeShade="BF"/>
          <w:bdr w:val="none" w:sz="0" w:space="0" w:color="auto" w:frame="1"/>
        </w:rPr>
        <w:t xml:space="preserve"> Ballard</w:t>
      </w:r>
    </w:p>
    <w:p w14:paraId="3E4DC5B8" w14:textId="77777777" w:rsidR="008011EB" w:rsidRDefault="008011EB" w:rsidP="008011EB">
      <w:pPr>
        <w:pStyle w:val="NormalWeb"/>
        <w:spacing w:before="0" w:beforeAutospacing="0" w:after="0" w:afterAutospacing="0" w:line="375" w:lineRule="atLeast"/>
        <w:rPr>
          <w:b/>
          <w:sz w:val="28"/>
          <w:szCs w:val="28"/>
        </w:rPr>
      </w:pPr>
    </w:p>
    <w:p w14:paraId="00B4CD70" w14:textId="48A6F43E" w:rsidR="004027FD" w:rsidRPr="00180113" w:rsidRDefault="00AF5316" w:rsidP="008011EB">
      <w:pPr>
        <w:autoSpaceDE w:val="0"/>
        <w:autoSpaceDN w:val="0"/>
        <w:rPr>
          <w:b/>
          <w:color w:val="2F5496" w:themeColor="accent1" w:themeShade="BF"/>
          <w:sz w:val="28"/>
          <w:szCs w:val="28"/>
        </w:rPr>
      </w:pPr>
      <w:r w:rsidRPr="00180113">
        <w:rPr>
          <w:b/>
          <w:color w:val="2F5496" w:themeColor="accent1" w:themeShade="BF"/>
          <w:sz w:val="28"/>
          <w:szCs w:val="28"/>
        </w:rPr>
        <w:t xml:space="preserve">LAUNCHING NEW WEBSITE TO TIE ALL CHRISTIAN NATIVE CHURCHES AND MINISTRIES TOGETHER </w:t>
      </w:r>
    </w:p>
    <w:p w14:paraId="5D68EB34" w14:textId="6078D044" w:rsidR="00A35E04" w:rsidRDefault="004027FD" w:rsidP="004027FD">
      <w:pPr>
        <w:rPr>
          <w:sz w:val="28"/>
          <w:szCs w:val="28"/>
        </w:rPr>
      </w:pPr>
      <w:r>
        <w:rPr>
          <w:sz w:val="28"/>
          <w:szCs w:val="28"/>
        </w:rPr>
        <w:t>There are 7 million Native American Indians in the United States – 55 million</w:t>
      </w:r>
      <w:r w:rsidR="004E2DDA">
        <w:rPr>
          <w:sz w:val="28"/>
          <w:szCs w:val="28"/>
        </w:rPr>
        <w:t xml:space="preserve"> </w:t>
      </w:r>
      <w:r>
        <w:rPr>
          <w:color w:val="2F5496" w:themeColor="accent1" w:themeShade="BF"/>
          <w:sz w:val="28"/>
          <w:szCs w:val="28"/>
        </w:rPr>
        <w:t xml:space="preserve"> </w:t>
      </w:r>
      <w:r w:rsidRPr="0014080E">
        <w:rPr>
          <w:sz w:val="28"/>
          <w:szCs w:val="28"/>
        </w:rPr>
        <w:t>Internationally</w:t>
      </w:r>
      <w:r>
        <w:rPr>
          <w:sz w:val="28"/>
          <w:szCs w:val="28"/>
        </w:rPr>
        <w:t>.  567 Tribes on 326 reservations</w:t>
      </w:r>
      <w:r w:rsidR="00BC0DE1">
        <w:rPr>
          <w:sz w:val="28"/>
          <w:szCs w:val="28"/>
        </w:rPr>
        <w:t xml:space="preserve"> and 247 seeking recognition,</w:t>
      </w:r>
      <w:r>
        <w:rPr>
          <w:sz w:val="28"/>
          <w:szCs w:val="28"/>
        </w:rPr>
        <w:t xml:space="preserve"> </w:t>
      </w:r>
      <w:proofErr w:type="gramStart"/>
      <w:r>
        <w:rPr>
          <w:sz w:val="28"/>
          <w:szCs w:val="28"/>
        </w:rPr>
        <w:t>Reaching</w:t>
      </w:r>
      <w:proofErr w:type="gramEnd"/>
      <w:r>
        <w:rPr>
          <w:sz w:val="28"/>
          <w:szCs w:val="28"/>
        </w:rPr>
        <w:t xml:space="preserve"> these lost ones for Christ is a monumental task!  The use of modern technology </w:t>
      </w:r>
      <w:r w:rsidR="00D172E2">
        <w:rPr>
          <w:sz w:val="28"/>
          <w:szCs w:val="28"/>
        </w:rPr>
        <w:t>is the way to connect all churches, ministries and tribes.</w:t>
      </w:r>
      <w:r>
        <w:rPr>
          <w:sz w:val="28"/>
          <w:szCs w:val="28"/>
        </w:rPr>
        <w:t xml:space="preserve"> </w:t>
      </w:r>
    </w:p>
    <w:p w14:paraId="23AF10CE" w14:textId="5402A2E9" w:rsidR="00A35E04" w:rsidRDefault="00D172E2" w:rsidP="004027FD">
      <w:pPr>
        <w:rPr>
          <w:sz w:val="28"/>
          <w:szCs w:val="28"/>
        </w:rPr>
      </w:pPr>
      <w:r>
        <w:rPr>
          <w:noProof/>
          <w:sz w:val="28"/>
          <w:szCs w:val="28"/>
        </w:rPr>
        <w:drawing>
          <wp:anchor distT="0" distB="0" distL="114300" distR="114300" simplePos="0" relativeHeight="251661312" behindDoc="0" locked="0" layoutInCell="1" allowOverlap="1" wp14:anchorId="1592ED88" wp14:editId="10AD08F4">
            <wp:simplePos x="0" y="0"/>
            <wp:positionH relativeFrom="column">
              <wp:posOffset>5480685</wp:posOffset>
            </wp:positionH>
            <wp:positionV relativeFrom="paragraph">
              <wp:posOffset>288925</wp:posOffset>
            </wp:positionV>
            <wp:extent cx="1238250" cy="902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t map nmi pic.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38250" cy="902970"/>
                    </a:xfrm>
                    <a:prstGeom prst="rect">
                      <a:avLst/>
                    </a:prstGeom>
                  </pic:spPr>
                </pic:pic>
              </a:graphicData>
            </a:graphic>
          </wp:anchor>
        </w:drawing>
      </w:r>
      <w:r w:rsidR="00DF1810">
        <w:rPr>
          <w:noProof/>
          <w:sz w:val="28"/>
          <w:szCs w:val="28"/>
        </w:rPr>
        <w:drawing>
          <wp:anchor distT="0" distB="0" distL="114300" distR="114300" simplePos="0" relativeHeight="251660288" behindDoc="0" locked="0" layoutInCell="1" allowOverlap="1" wp14:anchorId="17D23B1F" wp14:editId="48B3BEF3">
            <wp:simplePos x="0" y="0"/>
            <wp:positionH relativeFrom="column">
              <wp:posOffset>0</wp:posOffset>
            </wp:positionH>
            <wp:positionV relativeFrom="paragraph">
              <wp:posOffset>1270</wp:posOffset>
            </wp:positionV>
            <wp:extent cx="1627296" cy="1149350"/>
            <wp:effectExtent l="0" t="0" r="0" b="0"/>
            <wp:wrapSquare wrapText="bothSides"/>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i state map pi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7296" cy="1149350"/>
                    </a:xfrm>
                    <a:prstGeom prst="rect">
                      <a:avLst/>
                    </a:prstGeom>
                  </pic:spPr>
                </pic:pic>
              </a:graphicData>
            </a:graphic>
          </wp:anchor>
        </w:drawing>
      </w:r>
      <w:r>
        <w:rPr>
          <w:sz w:val="28"/>
          <w:szCs w:val="28"/>
        </w:rPr>
        <w:t>The brown</w:t>
      </w:r>
      <w:r w:rsidR="00700C7F">
        <w:rPr>
          <w:sz w:val="28"/>
          <w:szCs w:val="28"/>
        </w:rPr>
        <w:t xml:space="preserve"> </w:t>
      </w:r>
      <w:r>
        <w:rPr>
          <w:sz w:val="28"/>
          <w:szCs w:val="28"/>
        </w:rPr>
        <w:t>states</w:t>
      </w:r>
      <w:r w:rsidR="00700C7F">
        <w:rPr>
          <w:sz w:val="28"/>
          <w:szCs w:val="28"/>
        </w:rPr>
        <w:t xml:space="preserve"> are </w:t>
      </w:r>
      <w:r>
        <w:rPr>
          <w:sz w:val="28"/>
          <w:szCs w:val="28"/>
        </w:rPr>
        <w:t xml:space="preserve">without Federal Tribes. You can click a state and see all tribes.  </w:t>
      </w:r>
      <w:r w:rsidRPr="00D172E2">
        <w:rPr>
          <w:color w:val="FF0000"/>
          <w:sz w:val="28"/>
          <w:szCs w:val="28"/>
        </w:rPr>
        <w:t xml:space="preserve">The Dotted Place Holder Map can be expanded to see all tribes and you can click a </w:t>
      </w:r>
      <w:r w:rsidR="00700C7F">
        <w:rPr>
          <w:color w:val="FF0000"/>
          <w:sz w:val="28"/>
          <w:szCs w:val="28"/>
        </w:rPr>
        <w:t>t</w:t>
      </w:r>
      <w:r w:rsidRPr="00D172E2">
        <w:rPr>
          <w:color w:val="FF0000"/>
          <w:sz w:val="28"/>
          <w:szCs w:val="28"/>
        </w:rPr>
        <w:t xml:space="preserve">ribe and see </w:t>
      </w:r>
      <w:r w:rsidR="00700C7F">
        <w:rPr>
          <w:color w:val="FF0000"/>
          <w:sz w:val="28"/>
          <w:szCs w:val="28"/>
        </w:rPr>
        <w:t>i</w:t>
      </w:r>
      <w:r w:rsidRPr="00D172E2">
        <w:rPr>
          <w:color w:val="FF0000"/>
          <w:sz w:val="28"/>
          <w:szCs w:val="28"/>
        </w:rPr>
        <w:t>nformation</w:t>
      </w:r>
      <w:r w:rsidR="00700C7F">
        <w:rPr>
          <w:color w:val="FF0000"/>
          <w:sz w:val="28"/>
          <w:szCs w:val="28"/>
        </w:rPr>
        <w:t xml:space="preserve"> or click tribal website.</w:t>
      </w:r>
      <w:r w:rsidRPr="00D172E2">
        <w:rPr>
          <w:color w:val="FF0000"/>
          <w:sz w:val="28"/>
          <w:szCs w:val="28"/>
        </w:rPr>
        <w:t xml:space="preserve">                                              </w:t>
      </w:r>
      <w:r w:rsidR="00B74132" w:rsidRPr="00D172E2">
        <w:rPr>
          <w:color w:val="FF0000"/>
          <w:sz w:val="28"/>
          <w:szCs w:val="28"/>
        </w:rPr>
        <w:t xml:space="preserve">            </w:t>
      </w:r>
      <w:r w:rsidRPr="00D172E2">
        <w:rPr>
          <w:color w:val="FF0000"/>
          <w:sz w:val="28"/>
          <w:szCs w:val="28"/>
        </w:rPr>
        <w:t xml:space="preserve">            </w:t>
      </w:r>
      <w:r w:rsidR="00B74132" w:rsidRPr="00D172E2">
        <w:rPr>
          <w:color w:val="FF0000"/>
          <w:sz w:val="28"/>
          <w:szCs w:val="28"/>
        </w:rPr>
        <w:t xml:space="preserve">        </w:t>
      </w:r>
      <w:r w:rsidRPr="00D172E2">
        <w:rPr>
          <w:color w:val="FF0000"/>
          <w:sz w:val="28"/>
          <w:szCs w:val="28"/>
        </w:rPr>
        <w:t xml:space="preserve">                     </w:t>
      </w:r>
      <w:r w:rsidR="00B74132" w:rsidRPr="00D172E2">
        <w:rPr>
          <w:color w:val="FF0000"/>
          <w:sz w:val="28"/>
          <w:szCs w:val="28"/>
        </w:rPr>
        <w:t xml:space="preserve">                                      </w:t>
      </w:r>
    </w:p>
    <w:p w14:paraId="298B12CF" w14:textId="77777777" w:rsidR="00A35E04" w:rsidRDefault="00A35E04" w:rsidP="004027FD">
      <w:pPr>
        <w:rPr>
          <w:sz w:val="28"/>
          <w:szCs w:val="28"/>
        </w:rPr>
      </w:pPr>
    </w:p>
    <w:p w14:paraId="30F04BB8" w14:textId="77777777" w:rsidR="00A35E04" w:rsidRDefault="00A35E04" w:rsidP="004027FD">
      <w:pPr>
        <w:rPr>
          <w:sz w:val="28"/>
          <w:szCs w:val="28"/>
        </w:rPr>
      </w:pPr>
    </w:p>
    <w:p w14:paraId="0FD06E43" w14:textId="5B3C4A30" w:rsidR="004027FD" w:rsidRPr="00B74132" w:rsidRDefault="00B74132" w:rsidP="00B74132">
      <w:pPr>
        <w:autoSpaceDE w:val="0"/>
        <w:autoSpaceDN w:val="0"/>
        <w:rPr>
          <w:b/>
          <w:color w:val="2F5496" w:themeColor="accent1" w:themeShade="BF"/>
          <w:sz w:val="28"/>
          <w:szCs w:val="28"/>
        </w:rPr>
      </w:pPr>
      <w:r w:rsidRPr="00B74132">
        <w:rPr>
          <w:b/>
          <w:color w:val="2F5496" w:themeColor="accent1" w:themeShade="BF"/>
          <w:sz w:val="28"/>
          <w:szCs w:val="28"/>
        </w:rPr>
        <w:t xml:space="preserve">This Year is Crucial in Getting a Traveling Ministry </w:t>
      </w:r>
      <w:r w:rsidR="00700C7F">
        <w:rPr>
          <w:b/>
          <w:color w:val="2F5496" w:themeColor="accent1" w:themeShade="BF"/>
          <w:sz w:val="28"/>
          <w:szCs w:val="28"/>
        </w:rPr>
        <w:t>O</w:t>
      </w:r>
      <w:r w:rsidRPr="00B74132">
        <w:rPr>
          <w:b/>
          <w:color w:val="2F5496" w:themeColor="accent1" w:themeShade="BF"/>
          <w:sz w:val="28"/>
          <w:szCs w:val="28"/>
        </w:rPr>
        <w:t xml:space="preserve">ff the Ground Through God Called Partners in Reaching Native </w:t>
      </w:r>
      <w:proofErr w:type="gramStart"/>
      <w:r w:rsidRPr="00B74132">
        <w:rPr>
          <w:b/>
          <w:color w:val="2F5496" w:themeColor="accent1" w:themeShade="BF"/>
          <w:sz w:val="28"/>
          <w:szCs w:val="28"/>
        </w:rPr>
        <w:t>America</w:t>
      </w:r>
      <w:r>
        <w:rPr>
          <w:b/>
          <w:color w:val="2F5496" w:themeColor="accent1" w:themeShade="BF"/>
          <w:sz w:val="28"/>
          <w:szCs w:val="28"/>
        </w:rPr>
        <w:t xml:space="preserve">  Pam</w:t>
      </w:r>
      <w:proofErr w:type="gramEnd"/>
      <w:r>
        <w:rPr>
          <w:b/>
          <w:color w:val="2F5496" w:themeColor="accent1" w:themeShade="BF"/>
          <w:sz w:val="28"/>
          <w:szCs w:val="28"/>
        </w:rPr>
        <w:t xml:space="preserve"> and I Will Travel Together </w:t>
      </w:r>
    </w:p>
    <w:p w14:paraId="333E3654" w14:textId="58145B37" w:rsidR="00B74132" w:rsidRDefault="004027FD" w:rsidP="004027FD">
      <w:pPr>
        <w:rPr>
          <w:sz w:val="28"/>
          <w:szCs w:val="28"/>
        </w:rPr>
      </w:pPr>
      <w:r>
        <w:rPr>
          <w:sz w:val="28"/>
          <w:szCs w:val="28"/>
        </w:rPr>
        <w:tab/>
      </w:r>
      <w:r w:rsidR="00B74132">
        <w:rPr>
          <w:sz w:val="28"/>
          <w:szCs w:val="28"/>
        </w:rPr>
        <w:t>First</w:t>
      </w:r>
      <w:r w:rsidR="00735CC2">
        <w:rPr>
          <w:sz w:val="28"/>
          <w:szCs w:val="28"/>
        </w:rPr>
        <w:t>,</w:t>
      </w:r>
      <w:r w:rsidR="00B74132">
        <w:rPr>
          <w:sz w:val="28"/>
          <w:szCs w:val="28"/>
        </w:rPr>
        <w:t xml:space="preserve"> I want to thank every partner who made this past year possible.  </w:t>
      </w:r>
      <w:r w:rsidR="00AD1573">
        <w:rPr>
          <w:sz w:val="28"/>
          <w:szCs w:val="28"/>
        </w:rPr>
        <w:t xml:space="preserve">Thank you foremost for praying for the blessing of God.  As you can </w:t>
      </w:r>
      <w:proofErr w:type="gramStart"/>
      <w:r w:rsidR="00AD1573">
        <w:rPr>
          <w:sz w:val="28"/>
          <w:szCs w:val="28"/>
        </w:rPr>
        <w:t>see</w:t>
      </w:r>
      <w:proofErr w:type="gramEnd"/>
      <w:r w:rsidR="00AD1573">
        <w:rPr>
          <w:sz w:val="28"/>
          <w:szCs w:val="28"/>
        </w:rPr>
        <w:t xml:space="preserve"> He has step by step</w:t>
      </w:r>
      <w:r w:rsidR="00700C7F">
        <w:rPr>
          <w:sz w:val="28"/>
          <w:szCs w:val="28"/>
        </w:rPr>
        <w:t>,</w:t>
      </w:r>
      <w:r w:rsidR="00AD1573">
        <w:rPr>
          <w:sz w:val="28"/>
          <w:szCs w:val="28"/>
        </w:rPr>
        <w:t xml:space="preserve"> led the way.  As we begin to travel</w:t>
      </w:r>
      <w:r w:rsidR="00700C7F">
        <w:rPr>
          <w:sz w:val="28"/>
          <w:szCs w:val="28"/>
        </w:rPr>
        <w:t>,</w:t>
      </w:r>
      <w:r w:rsidR="00AD1573">
        <w:rPr>
          <w:sz w:val="28"/>
          <w:szCs w:val="28"/>
        </w:rPr>
        <w:t xml:space="preserve"> </w:t>
      </w:r>
      <w:r w:rsidR="00700C7F">
        <w:rPr>
          <w:sz w:val="28"/>
          <w:szCs w:val="28"/>
        </w:rPr>
        <w:t>some</w:t>
      </w:r>
      <w:r w:rsidR="00AD1573">
        <w:rPr>
          <w:sz w:val="28"/>
          <w:szCs w:val="28"/>
        </w:rPr>
        <w:t xml:space="preserve"> month</w:t>
      </w:r>
      <w:r w:rsidR="00700C7F">
        <w:rPr>
          <w:sz w:val="28"/>
          <w:szCs w:val="28"/>
        </w:rPr>
        <w:t>s</w:t>
      </w:r>
      <w:r w:rsidR="00AD1573">
        <w:rPr>
          <w:sz w:val="28"/>
          <w:szCs w:val="28"/>
        </w:rPr>
        <w:t xml:space="preserve"> for weeks at a time it will costs a lot in gas, used RV payments, insurance etc.  With our ministry Three Feathers </w:t>
      </w:r>
      <w:r w:rsidR="00700C7F">
        <w:rPr>
          <w:sz w:val="28"/>
          <w:szCs w:val="28"/>
        </w:rPr>
        <w:t xml:space="preserve">combining </w:t>
      </w:r>
      <w:r w:rsidR="00AD1573">
        <w:rPr>
          <w:sz w:val="28"/>
          <w:szCs w:val="28"/>
        </w:rPr>
        <w:t>with a nationally recognized ministry</w:t>
      </w:r>
      <w:r w:rsidR="00700C7F">
        <w:rPr>
          <w:sz w:val="28"/>
          <w:szCs w:val="28"/>
        </w:rPr>
        <w:t>, C.I.M.,</w:t>
      </w:r>
      <w:r w:rsidR="00AD1573">
        <w:rPr>
          <w:sz w:val="28"/>
          <w:szCs w:val="28"/>
        </w:rPr>
        <w:t xml:space="preserve"> doors for preaching, reaching and guest teach will be in abundance.  This is a faith ministry.  It is one where there is little income and </w:t>
      </w:r>
      <w:r w:rsidR="00700C7F">
        <w:rPr>
          <w:sz w:val="28"/>
          <w:szCs w:val="28"/>
        </w:rPr>
        <w:t>a lot of</w:t>
      </w:r>
      <w:r w:rsidR="00AD1573">
        <w:rPr>
          <w:sz w:val="28"/>
          <w:szCs w:val="28"/>
        </w:rPr>
        <w:t xml:space="preserve"> outgo.  As a couple we do not have the means to do what God has called us to.  He said, “Go!” and Go we shall with your help.  I believe all who make this possible will on the day of the Believer’s Judgment</w:t>
      </w:r>
      <w:r w:rsidR="008F3679">
        <w:rPr>
          <w:sz w:val="28"/>
          <w:szCs w:val="28"/>
        </w:rPr>
        <w:t>,</w:t>
      </w:r>
      <w:r w:rsidR="00AD1573">
        <w:rPr>
          <w:sz w:val="28"/>
          <w:szCs w:val="28"/>
        </w:rPr>
        <w:t xml:space="preserve"> will share the so</w:t>
      </w:r>
      <w:r w:rsidR="008F3679">
        <w:rPr>
          <w:sz w:val="28"/>
          <w:szCs w:val="28"/>
        </w:rPr>
        <w:t>ul</w:t>
      </w:r>
      <w:r w:rsidR="00AD1573">
        <w:rPr>
          <w:sz w:val="28"/>
          <w:szCs w:val="28"/>
        </w:rPr>
        <w:t xml:space="preserve"> winners crown for making this possible.  A mi</w:t>
      </w:r>
      <w:r w:rsidR="00EC0C45">
        <w:rPr>
          <w:sz w:val="28"/>
          <w:szCs w:val="28"/>
        </w:rPr>
        <w:t>nister</w:t>
      </w:r>
      <w:r w:rsidR="00AD1573">
        <w:rPr>
          <w:sz w:val="28"/>
          <w:szCs w:val="28"/>
        </w:rPr>
        <w:t xml:space="preserve"> is the one who shows up</w:t>
      </w:r>
      <w:r w:rsidR="008F3679">
        <w:rPr>
          <w:sz w:val="28"/>
          <w:szCs w:val="28"/>
        </w:rPr>
        <w:t>,</w:t>
      </w:r>
      <w:r w:rsidR="00AD1573">
        <w:rPr>
          <w:sz w:val="28"/>
          <w:szCs w:val="28"/>
        </w:rPr>
        <w:t xml:space="preserve"> but many, many others </w:t>
      </w:r>
      <w:r w:rsidR="008F3679">
        <w:rPr>
          <w:sz w:val="28"/>
          <w:szCs w:val="28"/>
        </w:rPr>
        <w:t xml:space="preserve">that are the Senders </w:t>
      </w:r>
      <w:r w:rsidR="00AD1573">
        <w:rPr>
          <w:sz w:val="28"/>
          <w:szCs w:val="28"/>
        </w:rPr>
        <w:t>make it possible for them to go.</w:t>
      </w:r>
    </w:p>
    <w:p w14:paraId="0DBE493A" w14:textId="079F2448" w:rsidR="00245915" w:rsidRDefault="00AD1573" w:rsidP="004027FD">
      <w:pPr>
        <w:rPr>
          <w:sz w:val="28"/>
          <w:szCs w:val="28"/>
        </w:rPr>
      </w:pPr>
      <w:r>
        <w:rPr>
          <w:sz w:val="28"/>
          <w:szCs w:val="28"/>
        </w:rPr>
        <w:t>April is our first trip</w:t>
      </w:r>
      <w:r w:rsidR="00EC0C45">
        <w:rPr>
          <w:sz w:val="28"/>
          <w:szCs w:val="28"/>
        </w:rPr>
        <w:t xml:space="preserve"> together.</w:t>
      </w:r>
      <w:r w:rsidR="008F3679">
        <w:rPr>
          <w:sz w:val="28"/>
          <w:szCs w:val="28"/>
        </w:rPr>
        <w:t xml:space="preserve"> W</w:t>
      </w:r>
      <w:r>
        <w:rPr>
          <w:sz w:val="28"/>
          <w:szCs w:val="28"/>
        </w:rPr>
        <w:t xml:space="preserve">e have needs to be able to get everything ready and the expense of being on the road for </w:t>
      </w:r>
      <w:r w:rsidR="008F3679">
        <w:rPr>
          <w:sz w:val="28"/>
          <w:szCs w:val="28"/>
        </w:rPr>
        <w:t>3</w:t>
      </w:r>
      <w:r>
        <w:rPr>
          <w:sz w:val="28"/>
          <w:szCs w:val="28"/>
        </w:rPr>
        <w:t xml:space="preserve"> weeks.  I will be speaking in two churches and teaching one week at a Native Bible School</w:t>
      </w:r>
      <w:r w:rsidR="00EC0C45">
        <w:rPr>
          <w:sz w:val="28"/>
          <w:szCs w:val="28"/>
        </w:rPr>
        <w:t xml:space="preserve">, </w:t>
      </w:r>
      <w:proofErr w:type="spellStart"/>
      <w:r w:rsidR="00EC0C45">
        <w:rPr>
          <w:sz w:val="28"/>
          <w:szCs w:val="28"/>
        </w:rPr>
        <w:t>Mokahum</w:t>
      </w:r>
      <w:proofErr w:type="spellEnd"/>
      <w:r w:rsidR="00EC0C45">
        <w:rPr>
          <w:sz w:val="28"/>
          <w:szCs w:val="28"/>
        </w:rPr>
        <w:t xml:space="preserve">, </w:t>
      </w:r>
      <w:r>
        <w:rPr>
          <w:sz w:val="28"/>
          <w:szCs w:val="28"/>
        </w:rPr>
        <w:t xml:space="preserve"> and meeting with church leaders and tribal leaders</w:t>
      </w:r>
      <w:r w:rsidR="00EC0C45">
        <w:rPr>
          <w:sz w:val="28"/>
          <w:szCs w:val="28"/>
        </w:rPr>
        <w:t xml:space="preserve"> in Wisconsin, Minnesota, Nebraska and Oklahoma</w:t>
      </w:r>
      <w:bookmarkStart w:id="0" w:name="_GoBack"/>
      <w:bookmarkEnd w:id="0"/>
      <w:r>
        <w:rPr>
          <w:sz w:val="28"/>
          <w:szCs w:val="28"/>
        </w:rPr>
        <w:t xml:space="preserve">. </w:t>
      </w:r>
      <w:r w:rsidR="00695EAF">
        <w:rPr>
          <w:sz w:val="28"/>
          <w:szCs w:val="28"/>
        </w:rPr>
        <w:t xml:space="preserve">One of our main goals will be to begin in earnest to sign up churches and ministries and provide </w:t>
      </w:r>
      <w:r w:rsidR="008F3679">
        <w:rPr>
          <w:sz w:val="28"/>
          <w:szCs w:val="28"/>
        </w:rPr>
        <w:t xml:space="preserve">them a </w:t>
      </w:r>
      <w:r w:rsidR="00695EAF">
        <w:rPr>
          <w:sz w:val="28"/>
          <w:szCs w:val="28"/>
        </w:rPr>
        <w:t>free website page</w:t>
      </w:r>
      <w:r w:rsidR="008F3679">
        <w:rPr>
          <w:sz w:val="28"/>
          <w:szCs w:val="28"/>
        </w:rPr>
        <w:t xml:space="preserve"> to help growth</w:t>
      </w:r>
      <w:r w:rsidR="00695EAF">
        <w:rPr>
          <w:sz w:val="28"/>
          <w:szCs w:val="28"/>
        </w:rPr>
        <w:t>.  We will provide a map with individual dots to show where native churches are.</w:t>
      </w:r>
    </w:p>
    <w:p w14:paraId="397BE9FD" w14:textId="3127F43C" w:rsidR="00D172E2" w:rsidRPr="00695EAF" w:rsidRDefault="00D172E2" w:rsidP="004027FD">
      <w:pPr>
        <w:rPr>
          <w:color w:val="4472C4" w:themeColor="accent1"/>
          <w:sz w:val="28"/>
          <w:szCs w:val="28"/>
        </w:rPr>
      </w:pPr>
      <w:r w:rsidRPr="00695EAF">
        <w:rPr>
          <w:color w:val="4472C4" w:themeColor="accent1"/>
          <w:sz w:val="28"/>
          <w:szCs w:val="28"/>
        </w:rPr>
        <w:t>Native Ministry International Blog Site on Face Book – Preventing Ministry Burn Out 1</w:t>
      </w:r>
      <w:r w:rsidRPr="00695EAF">
        <w:rPr>
          <w:color w:val="4472C4" w:themeColor="accent1"/>
          <w:sz w:val="28"/>
          <w:szCs w:val="28"/>
          <w:vertAlign w:val="superscript"/>
        </w:rPr>
        <w:t>st</w:t>
      </w:r>
      <w:r w:rsidRPr="00695EAF">
        <w:rPr>
          <w:color w:val="4472C4" w:themeColor="accent1"/>
          <w:sz w:val="28"/>
          <w:szCs w:val="28"/>
        </w:rPr>
        <w:t xml:space="preserve"> Blog</w:t>
      </w:r>
    </w:p>
    <w:p w14:paraId="10AE4537" w14:textId="71738E42" w:rsidR="00D172E2" w:rsidRDefault="006F55DF" w:rsidP="004027FD">
      <w:pPr>
        <w:rPr>
          <w:sz w:val="28"/>
          <w:szCs w:val="28"/>
        </w:rPr>
      </w:pPr>
      <w:r>
        <w:rPr>
          <w:noProof/>
          <w:sz w:val="28"/>
          <w:szCs w:val="28"/>
        </w:rPr>
        <w:drawing>
          <wp:anchor distT="0" distB="0" distL="114300" distR="114300" simplePos="0" relativeHeight="251662336" behindDoc="1" locked="0" layoutInCell="1" allowOverlap="1" wp14:anchorId="5ABBA9B7" wp14:editId="5A3E15A1">
            <wp:simplePos x="0" y="0"/>
            <wp:positionH relativeFrom="column">
              <wp:posOffset>0</wp:posOffset>
            </wp:positionH>
            <wp:positionV relativeFrom="paragraph">
              <wp:posOffset>635</wp:posOffset>
            </wp:positionV>
            <wp:extent cx="1054065" cy="1415909"/>
            <wp:effectExtent l="0" t="0" r="0" b="0"/>
            <wp:wrapTight wrapText="bothSides">
              <wp:wrapPolygon edited="0">
                <wp:start x="0" y="0"/>
                <wp:lineTo x="0" y="21222"/>
                <wp:lineTo x="21092" y="21222"/>
                <wp:lineTo x="21092" y="0"/>
                <wp:lineTo x="0" y="0"/>
              </wp:wrapPolygon>
            </wp:wrapTight>
            <wp:docPr id="6" name="Picture 6" descr="A person smiling and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befrt &amp; Pam De Corah Picture.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54065" cy="1415909"/>
                    </a:xfrm>
                    <a:prstGeom prst="rect">
                      <a:avLst/>
                    </a:prstGeom>
                  </pic:spPr>
                </pic:pic>
              </a:graphicData>
            </a:graphic>
          </wp:anchor>
        </w:drawing>
      </w:r>
      <w:r w:rsidR="00695EAF">
        <w:rPr>
          <w:sz w:val="28"/>
          <w:szCs w:val="28"/>
        </w:rPr>
        <w:t xml:space="preserve">You can give on line at </w:t>
      </w:r>
      <w:hyperlink r:id="rId16" w:history="1">
        <w:r w:rsidR="00695EAF" w:rsidRPr="008852CF">
          <w:rPr>
            <w:rStyle w:val="Hyperlink"/>
            <w:sz w:val="28"/>
            <w:szCs w:val="28"/>
          </w:rPr>
          <w:t>www.threefeathersministry.com</w:t>
        </w:r>
      </w:hyperlink>
      <w:r w:rsidR="00695EAF">
        <w:rPr>
          <w:sz w:val="28"/>
          <w:szCs w:val="28"/>
        </w:rPr>
        <w:t xml:space="preserve"> or </w:t>
      </w:r>
      <w:hyperlink r:id="rId17" w:history="1">
        <w:r w:rsidR="00695EAF" w:rsidRPr="008852CF">
          <w:rPr>
            <w:rStyle w:val="Hyperlink"/>
            <w:sz w:val="28"/>
            <w:szCs w:val="28"/>
          </w:rPr>
          <w:t>www.nativemi.org</w:t>
        </w:r>
      </w:hyperlink>
      <w:r w:rsidR="00695EAF">
        <w:rPr>
          <w:sz w:val="28"/>
          <w:szCs w:val="28"/>
        </w:rPr>
        <w:t xml:space="preserve"> </w:t>
      </w:r>
    </w:p>
    <w:p w14:paraId="2C137D3A" w14:textId="42A66F3C" w:rsidR="00B74132" w:rsidRDefault="006F55DF" w:rsidP="004027FD">
      <w:pPr>
        <w:rPr>
          <w:sz w:val="28"/>
          <w:szCs w:val="28"/>
        </w:rPr>
      </w:pPr>
      <w:r>
        <w:rPr>
          <w:sz w:val="28"/>
          <w:szCs w:val="28"/>
        </w:rPr>
        <w:t xml:space="preserve">Many are beginning to send gifts monthly or </w:t>
      </w:r>
      <w:proofErr w:type="gramStart"/>
      <w:r>
        <w:rPr>
          <w:sz w:val="28"/>
          <w:szCs w:val="28"/>
        </w:rPr>
        <w:t>one time</w:t>
      </w:r>
      <w:proofErr w:type="gramEnd"/>
      <w:r>
        <w:rPr>
          <w:sz w:val="28"/>
          <w:szCs w:val="28"/>
        </w:rPr>
        <w:t xml:space="preserve"> gift to </w:t>
      </w:r>
    </w:p>
    <w:p w14:paraId="64C9768C" w14:textId="289BA606" w:rsidR="006F55DF" w:rsidRDefault="006F55DF" w:rsidP="004027FD">
      <w:pPr>
        <w:rPr>
          <w:sz w:val="28"/>
          <w:szCs w:val="28"/>
        </w:rPr>
      </w:pPr>
      <w:r>
        <w:rPr>
          <w:sz w:val="28"/>
          <w:szCs w:val="28"/>
        </w:rPr>
        <w:t xml:space="preserve">Chapel </w:t>
      </w:r>
      <w:proofErr w:type="gramStart"/>
      <w:r>
        <w:rPr>
          <w:sz w:val="28"/>
          <w:szCs w:val="28"/>
        </w:rPr>
        <w:t xml:space="preserve">Ministries </w:t>
      </w:r>
      <w:r w:rsidR="008F3679">
        <w:rPr>
          <w:sz w:val="28"/>
          <w:szCs w:val="28"/>
        </w:rPr>
        <w:t xml:space="preserve"> </w:t>
      </w:r>
      <w:r>
        <w:rPr>
          <w:sz w:val="28"/>
          <w:szCs w:val="28"/>
        </w:rPr>
        <w:t>584</w:t>
      </w:r>
      <w:proofErr w:type="gramEnd"/>
      <w:r>
        <w:rPr>
          <w:sz w:val="28"/>
          <w:szCs w:val="28"/>
        </w:rPr>
        <w:t xml:space="preserve"> S Greenway Dr Port Orange, Florida 32127</w:t>
      </w:r>
    </w:p>
    <w:p w14:paraId="18B587E5" w14:textId="0A80F70B" w:rsidR="006F55DF" w:rsidRDefault="006F55DF" w:rsidP="004027FD">
      <w:pPr>
        <w:rPr>
          <w:sz w:val="28"/>
          <w:szCs w:val="28"/>
        </w:rPr>
      </w:pPr>
      <w:r>
        <w:rPr>
          <w:sz w:val="28"/>
          <w:szCs w:val="28"/>
        </w:rPr>
        <w:t>Or are setting up monthly payments through their online banking</w:t>
      </w:r>
      <w:r w:rsidR="008F3679">
        <w:rPr>
          <w:sz w:val="28"/>
          <w:szCs w:val="28"/>
        </w:rPr>
        <w:t xml:space="preserve"> by setting up recurring payments through Chapel Ministries and the above address. The bank </w:t>
      </w:r>
      <w:proofErr w:type="gramStart"/>
      <w:r w:rsidR="008F3679">
        <w:rPr>
          <w:sz w:val="28"/>
          <w:szCs w:val="28"/>
        </w:rPr>
        <w:t>send</w:t>
      </w:r>
      <w:proofErr w:type="gramEnd"/>
      <w:r w:rsidR="008F3679">
        <w:rPr>
          <w:sz w:val="28"/>
          <w:szCs w:val="28"/>
        </w:rPr>
        <w:t xml:space="preserve"> a physical check to Chapel Ministry at 584 S Greenway Dr. Port Orange, Florida 32127.</w:t>
      </w:r>
    </w:p>
    <w:p w14:paraId="66E8AB53" w14:textId="5ED8FACE" w:rsidR="006F55DF" w:rsidRDefault="006F55DF" w:rsidP="006F55DF">
      <w:pPr>
        <w:rPr>
          <w:sz w:val="28"/>
          <w:szCs w:val="28"/>
        </w:rPr>
      </w:pPr>
      <w:r>
        <w:rPr>
          <w:sz w:val="28"/>
          <w:szCs w:val="28"/>
        </w:rPr>
        <w:t xml:space="preserve">If you would like to e-mail our Treasurer </w:t>
      </w:r>
      <w:proofErr w:type="spellStart"/>
      <w:r>
        <w:rPr>
          <w:sz w:val="28"/>
          <w:szCs w:val="28"/>
        </w:rPr>
        <w:t>Vernadyne</w:t>
      </w:r>
      <w:proofErr w:type="spellEnd"/>
      <w:r>
        <w:rPr>
          <w:sz w:val="28"/>
          <w:szCs w:val="28"/>
        </w:rPr>
        <w:t xml:space="preserve"> Fisher at </w:t>
      </w:r>
      <w:hyperlink r:id="rId18" w:history="1">
        <w:r w:rsidRPr="00C5263D">
          <w:rPr>
            <w:rStyle w:val="Hyperlink"/>
            <w:sz w:val="28"/>
            <w:szCs w:val="28"/>
          </w:rPr>
          <w:t>vernadynefisher@att.net</w:t>
        </w:r>
      </w:hyperlink>
      <w:r>
        <w:rPr>
          <w:sz w:val="28"/>
          <w:szCs w:val="28"/>
        </w:rPr>
        <w:t>.</w:t>
      </w:r>
    </w:p>
    <w:p w14:paraId="451A8D13" w14:textId="677C7A57" w:rsidR="006F55DF" w:rsidRDefault="006F55DF" w:rsidP="006F55DF">
      <w:pPr>
        <w:rPr>
          <w:sz w:val="28"/>
          <w:szCs w:val="28"/>
        </w:rPr>
      </w:pPr>
      <w:r>
        <w:rPr>
          <w:sz w:val="28"/>
          <w:szCs w:val="28"/>
        </w:rPr>
        <w:t xml:space="preserve">Please pray about having us come and share our ministry with your church </w:t>
      </w:r>
      <w:r w:rsidR="00735CC2">
        <w:rPr>
          <w:sz w:val="28"/>
          <w:szCs w:val="28"/>
        </w:rPr>
        <w:t xml:space="preserve">perhaps </w:t>
      </w:r>
      <w:r>
        <w:rPr>
          <w:sz w:val="28"/>
          <w:szCs w:val="28"/>
        </w:rPr>
        <w:t>if they would like to help sponsor us as their missionary to Native America.  I can also FB Live with your missionary group or SS Class.</w:t>
      </w:r>
    </w:p>
    <w:p w14:paraId="18A3E53D" w14:textId="7648EF6C" w:rsidR="00695EAF" w:rsidRDefault="00695EAF" w:rsidP="006F55DF">
      <w:pPr>
        <w:rPr>
          <w:sz w:val="28"/>
          <w:szCs w:val="28"/>
        </w:rPr>
      </w:pPr>
      <w:r>
        <w:rPr>
          <w:sz w:val="28"/>
          <w:szCs w:val="28"/>
        </w:rPr>
        <w:t>May Billy Graham’s prophesy come true.</w:t>
      </w:r>
    </w:p>
    <w:p w14:paraId="67160522" w14:textId="60D5868F" w:rsidR="00695EAF" w:rsidRDefault="00695EAF" w:rsidP="006F55DF">
      <w:pPr>
        <w:rPr>
          <w:sz w:val="28"/>
          <w:szCs w:val="28"/>
        </w:rPr>
      </w:pPr>
      <w:r>
        <w:rPr>
          <w:sz w:val="28"/>
          <w:szCs w:val="28"/>
        </w:rPr>
        <w:t>THE NATIVE AMERICAN HAS BEEN A SLEEPING GIANT.  HE IS AWAKENING.  THE ORIGNIAL AMERICAN COULD BECOME THE NEXT EVANGELISTS WHO WILL HELP WIN AMERICA FOR CHRIST.     Pray Revival Comes in 2019!</w:t>
      </w:r>
    </w:p>
    <w:p w14:paraId="0B582A8F" w14:textId="46637F33" w:rsidR="00BE1CD3" w:rsidRPr="00BE1CD3" w:rsidRDefault="004027FD" w:rsidP="00695EAF">
      <w:pPr>
        <w:rPr>
          <w:rFonts w:ascii="Comic Sans MS" w:hAnsi="Comic Sans MS" w:cs="Calibri"/>
          <w:sz w:val="28"/>
          <w:szCs w:val="28"/>
        </w:rPr>
      </w:pPr>
      <w:r>
        <w:rPr>
          <w:sz w:val="28"/>
          <w:szCs w:val="28"/>
        </w:rPr>
        <w:t>Rev. Robert W. De Corah</w:t>
      </w:r>
      <w:r w:rsidR="00735CC2">
        <w:rPr>
          <w:sz w:val="28"/>
          <w:szCs w:val="28"/>
        </w:rPr>
        <w:t xml:space="preserve">          </w:t>
      </w:r>
      <w:r w:rsidR="005D16CA">
        <w:rPr>
          <w:sz w:val="28"/>
          <w:szCs w:val="28"/>
        </w:rPr>
        <w:t xml:space="preserve">Minister </w:t>
      </w:r>
      <w:r>
        <w:rPr>
          <w:sz w:val="28"/>
          <w:szCs w:val="28"/>
        </w:rPr>
        <w:t>to the Native American Indian</w:t>
      </w:r>
      <w:r w:rsidR="00735CC2">
        <w:rPr>
          <w:sz w:val="28"/>
          <w:szCs w:val="28"/>
        </w:rPr>
        <w:t>s</w:t>
      </w:r>
    </w:p>
    <w:sectPr w:rsidR="00BE1CD3" w:rsidRPr="00BE1CD3" w:rsidSect="008011EB">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474A" w14:textId="77777777" w:rsidR="00A435FA" w:rsidRDefault="00A435FA" w:rsidP="004E0826">
      <w:pPr>
        <w:spacing w:after="0"/>
      </w:pPr>
      <w:r>
        <w:separator/>
      </w:r>
    </w:p>
  </w:endnote>
  <w:endnote w:type="continuationSeparator" w:id="0">
    <w:p w14:paraId="322AA68A" w14:textId="77777777" w:rsidR="00A435FA" w:rsidRDefault="00A435FA" w:rsidP="004E08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2131" w14:textId="77777777" w:rsidR="00A435FA" w:rsidRDefault="00A435FA" w:rsidP="004E0826">
      <w:pPr>
        <w:spacing w:after="0"/>
      </w:pPr>
      <w:r>
        <w:separator/>
      </w:r>
    </w:p>
  </w:footnote>
  <w:footnote w:type="continuationSeparator" w:id="0">
    <w:p w14:paraId="2E09DB0D" w14:textId="77777777" w:rsidR="00A435FA" w:rsidRDefault="00A435FA" w:rsidP="004E082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826"/>
    <w:rsid w:val="000220EF"/>
    <w:rsid w:val="00041331"/>
    <w:rsid w:val="000561EE"/>
    <w:rsid w:val="0010087C"/>
    <w:rsid w:val="0013784A"/>
    <w:rsid w:val="0016678C"/>
    <w:rsid w:val="00180113"/>
    <w:rsid w:val="001A4703"/>
    <w:rsid w:val="001C4A04"/>
    <w:rsid w:val="001C661C"/>
    <w:rsid w:val="001D3E6A"/>
    <w:rsid w:val="001D4956"/>
    <w:rsid w:val="0020731F"/>
    <w:rsid w:val="00245915"/>
    <w:rsid w:val="00270A95"/>
    <w:rsid w:val="0027250D"/>
    <w:rsid w:val="002832F0"/>
    <w:rsid w:val="0028461A"/>
    <w:rsid w:val="002A3779"/>
    <w:rsid w:val="002C5D43"/>
    <w:rsid w:val="002C7AE9"/>
    <w:rsid w:val="002D2931"/>
    <w:rsid w:val="002E1C29"/>
    <w:rsid w:val="002E473A"/>
    <w:rsid w:val="002E554A"/>
    <w:rsid w:val="00322497"/>
    <w:rsid w:val="0034409C"/>
    <w:rsid w:val="00344A7E"/>
    <w:rsid w:val="003622C9"/>
    <w:rsid w:val="00377B31"/>
    <w:rsid w:val="003A6C8C"/>
    <w:rsid w:val="003B6BD3"/>
    <w:rsid w:val="003C0E8C"/>
    <w:rsid w:val="003D426D"/>
    <w:rsid w:val="003E02BF"/>
    <w:rsid w:val="003F348D"/>
    <w:rsid w:val="004027FD"/>
    <w:rsid w:val="00425A77"/>
    <w:rsid w:val="00435DF9"/>
    <w:rsid w:val="0049354C"/>
    <w:rsid w:val="004963B1"/>
    <w:rsid w:val="004A177D"/>
    <w:rsid w:val="004A6213"/>
    <w:rsid w:val="004B0B72"/>
    <w:rsid w:val="004E0826"/>
    <w:rsid w:val="004E156F"/>
    <w:rsid w:val="004E2DDA"/>
    <w:rsid w:val="004F2BF5"/>
    <w:rsid w:val="004F75A8"/>
    <w:rsid w:val="00513F0B"/>
    <w:rsid w:val="00516DB9"/>
    <w:rsid w:val="005200C5"/>
    <w:rsid w:val="0052793F"/>
    <w:rsid w:val="00541E3E"/>
    <w:rsid w:val="005970DF"/>
    <w:rsid w:val="005A4748"/>
    <w:rsid w:val="005D16CA"/>
    <w:rsid w:val="005F455B"/>
    <w:rsid w:val="005F761F"/>
    <w:rsid w:val="005F77C8"/>
    <w:rsid w:val="00606B55"/>
    <w:rsid w:val="006117BF"/>
    <w:rsid w:val="00626905"/>
    <w:rsid w:val="006612A9"/>
    <w:rsid w:val="00686C36"/>
    <w:rsid w:val="0068770C"/>
    <w:rsid w:val="00695EAF"/>
    <w:rsid w:val="006C0A45"/>
    <w:rsid w:val="006F55DF"/>
    <w:rsid w:val="00700C7F"/>
    <w:rsid w:val="00724B6E"/>
    <w:rsid w:val="00735CC2"/>
    <w:rsid w:val="00755501"/>
    <w:rsid w:val="00785817"/>
    <w:rsid w:val="007C31C7"/>
    <w:rsid w:val="007E46F1"/>
    <w:rsid w:val="007F500F"/>
    <w:rsid w:val="007F690F"/>
    <w:rsid w:val="008011EB"/>
    <w:rsid w:val="008C324E"/>
    <w:rsid w:val="008F3679"/>
    <w:rsid w:val="00971AF8"/>
    <w:rsid w:val="009A6EB2"/>
    <w:rsid w:val="009D08F5"/>
    <w:rsid w:val="009D45ED"/>
    <w:rsid w:val="009F1524"/>
    <w:rsid w:val="00A02B6A"/>
    <w:rsid w:val="00A04BAD"/>
    <w:rsid w:val="00A27797"/>
    <w:rsid w:val="00A35E04"/>
    <w:rsid w:val="00A435FA"/>
    <w:rsid w:val="00A544DA"/>
    <w:rsid w:val="00A662C9"/>
    <w:rsid w:val="00A75B08"/>
    <w:rsid w:val="00A90665"/>
    <w:rsid w:val="00A95513"/>
    <w:rsid w:val="00AD1573"/>
    <w:rsid w:val="00AF5316"/>
    <w:rsid w:val="00B07BA7"/>
    <w:rsid w:val="00B372ED"/>
    <w:rsid w:val="00B4457C"/>
    <w:rsid w:val="00B62670"/>
    <w:rsid w:val="00B73664"/>
    <w:rsid w:val="00B74132"/>
    <w:rsid w:val="00BC0DE1"/>
    <w:rsid w:val="00BD2DA0"/>
    <w:rsid w:val="00BE1CD3"/>
    <w:rsid w:val="00C37991"/>
    <w:rsid w:val="00C558AE"/>
    <w:rsid w:val="00C71936"/>
    <w:rsid w:val="00C773E2"/>
    <w:rsid w:val="00C876E3"/>
    <w:rsid w:val="00C944F9"/>
    <w:rsid w:val="00CE1B42"/>
    <w:rsid w:val="00CE36A8"/>
    <w:rsid w:val="00D10E2E"/>
    <w:rsid w:val="00D172E2"/>
    <w:rsid w:val="00D47359"/>
    <w:rsid w:val="00D5183F"/>
    <w:rsid w:val="00D61CD0"/>
    <w:rsid w:val="00D6397B"/>
    <w:rsid w:val="00D72970"/>
    <w:rsid w:val="00D755A5"/>
    <w:rsid w:val="00D9215A"/>
    <w:rsid w:val="00DE13F5"/>
    <w:rsid w:val="00DF1810"/>
    <w:rsid w:val="00E14AE1"/>
    <w:rsid w:val="00E1688A"/>
    <w:rsid w:val="00E175C0"/>
    <w:rsid w:val="00E335AE"/>
    <w:rsid w:val="00E54CEA"/>
    <w:rsid w:val="00E7286E"/>
    <w:rsid w:val="00E75AA2"/>
    <w:rsid w:val="00E9711F"/>
    <w:rsid w:val="00EA498E"/>
    <w:rsid w:val="00EC0C45"/>
    <w:rsid w:val="00EC5400"/>
    <w:rsid w:val="00EE4BEF"/>
    <w:rsid w:val="00EE567D"/>
    <w:rsid w:val="00F2338D"/>
    <w:rsid w:val="00F414C1"/>
    <w:rsid w:val="00F67903"/>
    <w:rsid w:val="00F85A8E"/>
    <w:rsid w:val="00FA5D4C"/>
    <w:rsid w:val="00FD39BD"/>
    <w:rsid w:val="00FD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17032"/>
  <w15:chartTrackingRefBased/>
  <w15:docId w15:val="{4EE7D8B3-EB37-43ED-90B5-1668D631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5AE"/>
  </w:style>
  <w:style w:type="paragraph" w:styleId="Heading1">
    <w:name w:val="heading 1"/>
    <w:basedOn w:val="Normal"/>
    <w:next w:val="Normal"/>
    <w:link w:val="Heading1Char"/>
    <w:uiPriority w:val="9"/>
    <w:qFormat/>
    <w:rsid w:val="00E335A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E335A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35A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335AE"/>
    <w:pPr>
      <w:keepNext/>
      <w:keepLines/>
      <w:spacing w:before="40" w:after="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E335A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35A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35A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35A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35A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826"/>
    <w:pPr>
      <w:tabs>
        <w:tab w:val="center" w:pos="4680"/>
        <w:tab w:val="right" w:pos="9360"/>
      </w:tabs>
      <w:spacing w:after="0"/>
    </w:pPr>
  </w:style>
  <w:style w:type="character" w:customStyle="1" w:styleId="HeaderChar">
    <w:name w:val="Header Char"/>
    <w:basedOn w:val="DefaultParagraphFont"/>
    <w:link w:val="Header"/>
    <w:uiPriority w:val="99"/>
    <w:rsid w:val="004E0826"/>
  </w:style>
  <w:style w:type="paragraph" w:styleId="Footer">
    <w:name w:val="footer"/>
    <w:basedOn w:val="Normal"/>
    <w:link w:val="FooterChar"/>
    <w:uiPriority w:val="99"/>
    <w:unhideWhenUsed/>
    <w:rsid w:val="004E0826"/>
    <w:pPr>
      <w:tabs>
        <w:tab w:val="center" w:pos="4680"/>
        <w:tab w:val="right" w:pos="9360"/>
      </w:tabs>
      <w:spacing w:after="0"/>
    </w:pPr>
  </w:style>
  <w:style w:type="character" w:customStyle="1" w:styleId="FooterChar">
    <w:name w:val="Footer Char"/>
    <w:basedOn w:val="DefaultParagraphFont"/>
    <w:link w:val="Footer"/>
    <w:uiPriority w:val="99"/>
    <w:rsid w:val="004E0826"/>
  </w:style>
  <w:style w:type="character" w:customStyle="1" w:styleId="Heading1Char">
    <w:name w:val="Heading 1 Char"/>
    <w:basedOn w:val="DefaultParagraphFont"/>
    <w:link w:val="Heading1"/>
    <w:uiPriority w:val="9"/>
    <w:rsid w:val="00E335A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E335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35AE"/>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335A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35A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35A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35A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35A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35A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335AE"/>
    <w:pPr>
      <w:spacing w:line="240" w:lineRule="auto"/>
    </w:pPr>
    <w:rPr>
      <w:b/>
      <w:bCs/>
      <w:smallCaps/>
      <w:color w:val="44546A" w:themeColor="text2"/>
    </w:rPr>
  </w:style>
  <w:style w:type="paragraph" w:styleId="Title">
    <w:name w:val="Title"/>
    <w:basedOn w:val="Normal"/>
    <w:next w:val="Normal"/>
    <w:link w:val="TitleChar"/>
    <w:uiPriority w:val="10"/>
    <w:qFormat/>
    <w:rsid w:val="00E335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35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35A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35A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35AE"/>
    <w:rPr>
      <w:b/>
      <w:bCs/>
    </w:rPr>
  </w:style>
  <w:style w:type="character" w:styleId="Emphasis">
    <w:name w:val="Emphasis"/>
    <w:basedOn w:val="DefaultParagraphFont"/>
    <w:uiPriority w:val="20"/>
    <w:qFormat/>
    <w:rsid w:val="00E335AE"/>
    <w:rPr>
      <w:i/>
      <w:iCs/>
    </w:rPr>
  </w:style>
  <w:style w:type="paragraph" w:styleId="NoSpacing">
    <w:name w:val="No Spacing"/>
    <w:uiPriority w:val="1"/>
    <w:qFormat/>
    <w:rsid w:val="00E335AE"/>
    <w:pPr>
      <w:spacing w:after="0" w:line="240" w:lineRule="auto"/>
    </w:pPr>
  </w:style>
  <w:style w:type="paragraph" w:styleId="Quote">
    <w:name w:val="Quote"/>
    <w:basedOn w:val="Normal"/>
    <w:next w:val="Normal"/>
    <w:link w:val="QuoteChar"/>
    <w:uiPriority w:val="29"/>
    <w:qFormat/>
    <w:rsid w:val="00E335AE"/>
    <w:pPr>
      <w:spacing w:before="120" w:after="120"/>
      <w:ind w:left="720"/>
    </w:pPr>
    <w:rPr>
      <w:color w:val="44546A" w:themeColor="text2"/>
    </w:rPr>
  </w:style>
  <w:style w:type="character" w:customStyle="1" w:styleId="QuoteChar">
    <w:name w:val="Quote Char"/>
    <w:basedOn w:val="DefaultParagraphFont"/>
    <w:link w:val="Quote"/>
    <w:uiPriority w:val="29"/>
    <w:rsid w:val="00E335AE"/>
    <w:rPr>
      <w:color w:val="44546A" w:themeColor="text2"/>
      <w:sz w:val="24"/>
      <w:szCs w:val="24"/>
    </w:rPr>
  </w:style>
  <w:style w:type="paragraph" w:styleId="IntenseQuote">
    <w:name w:val="Intense Quote"/>
    <w:basedOn w:val="Normal"/>
    <w:next w:val="Normal"/>
    <w:link w:val="IntenseQuoteChar"/>
    <w:uiPriority w:val="30"/>
    <w:qFormat/>
    <w:rsid w:val="00E335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35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35AE"/>
    <w:rPr>
      <w:i/>
      <w:iCs/>
      <w:color w:val="595959" w:themeColor="text1" w:themeTint="A6"/>
    </w:rPr>
  </w:style>
  <w:style w:type="character" w:styleId="IntenseEmphasis">
    <w:name w:val="Intense Emphasis"/>
    <w:basedOn w:val="DefaultParagraphFont"/>
    <w:uiPriority w:val="21"/>
    <w:qFormat/>
    <w:rsid w:val="00E335AE"/>
    <w:rPr>
      <w:b/>
      <w:bCs/>
      <w:i/>
      <w:iCs/>
    </w:rPr>
  </w:style>
  <w:style w:type="character" w:styleId="SubtleReference">
    <w:name w:val="Subtle Reference"/>
    <w:basedOn w:val="DefaultParagraphFont"/>
    <w:uiPriority w:val="31"/>
    <w:qFormat/>
    <w:rsid w:val="00E335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35AE"/>
    <w:rPr>
      <w:b/>
      <w:bCs/>
      <w:smallCaps/>
      <w:color w:val="44546A" w:themeColor="text2"/>
      <w:u w:val="single"/>
    </w:rPr>
  </w:style>
  <w:style w:type="character" w:styleId="BookTitle">
    <w:name w:val="Book Title"/>
    <w:basedOn w:val="DefaultParagraphFont"/>
    <w:uiPriority w:val="33"/>
    <w:qFormat/>
    <w:rsid w:val="00E335AE"/>
    <w:rPr>
      <w:b/>
      <w:bCs/>
      <w:smallCaps/>
      <w:spacing w:val="10"/>
    </w:rPr>
  </w:style>
  <w:style w:type="paragraph" w:styleId="TOCHeading">
    <w:name w:val="TOC Heading"/>
    <w:basedOn w:val="Heading1"/>
    <w:next w:val="Normal"/>
    <w:uiPriority w:val="39"/>
    <w:semiHidden/>
    <w:unhideWhenUsed/>
    <w:qFormat/>
    <w:rsid w:val="00E335AE"/>
    <w:pPr>
      <w:outlineLvl w:val="9"/>
    </w:pPr>
  </w:style>
  <w:style w:type="paragraph" w:styleId="BalloonText">
    <w:name w:val="Balloon Text"/>
    <w:basedOn w:val="Normal"/>
    <w:link w:val="BalloonTextChar"/>
    <w:uiPriority w:val="99"/>
    <w:semiHidden/>
    <w:unhideWhenUsed/>
    <w:rsid w:val="00F8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hAnsi="Segoe UI" w:cs="Segoe UI"/>
      <w:sz w:val="18"/>
      <w:szCs w:val="18"/>
    </w:rPr>
  </w:style>
  <w:style w:type="character" w:styleId="Hyperlink">
    <w:name w:val="Hyperlink"/>
    <w:basedOn w:val="DefaultParagraphFont"/>
    <w:uiPriority w:val="99"/>
    <w:unhideWhenUsed/>
    <w:rsid w:val="002C7AE9"/>
    <w:rPr>
      <w:color w:val="0563C1" w:themeColor="hyperlink"/>
      <w:u w:val="single"/>
    </w:rPr>
  </w:style>
  <w:style w:type="character" w:styleId="UnresolvedMention">
    <w:name w:val="Unresolved Mention"/>
    <w:basedOn w:val="DefaultParagraphFont"/>
    <w:uiPriority w:val="99"/>
    <w:semiHidden/>
    <w:unhideWhenUsed/>
    <w:rsid w:val="002C7AE9"/>
    <w:rPr>
      <w:color w:val="808080"/>
      <w:shd w:val="clear" w:color="auto" w:fill="E6E6E6"/>
    </w:rPr>
  </w:style>
  <w:style w:type="paragraph" w:customStyle="1" w:styleId="font8">
    <w:name w:val="font_8"/>
    <w:basedOn w:val="Normal"/>
    <w:rsid w:val="004A6213"/>
    <w:pPr>
      <w:spacing w:before="100" w:beforeAutospacing="1" w:after="100" w:afterAutospacing="1" w:line="240" w:lineRule="auto"/>
    </w:pPr>
    <w:rPr>
      <w:rFonts w:eastAsia="Times New Roman"/>
    </w:rPr>
  </w:style>
  <w:style w:type="paragraph" w:styleId="NormalWeb">
    <w:name w:val="Normal (Web)"/>
    <w:basedOn w:val="Normal"/>
    <w:uiPriority w:val="99"/>
    <w:unhideWhenUsed/>
    <w:rsid w:val="005F761F"/>
    <w:pPr>
      <w:spacing w:before="100" w:beforeAutospacing="1" w:after="100" w:afterAutospacing="1" w:line="240" w:lineRule="auto"/>
    </w:pPr>
    <w:rPr>
      <w:rFonts w:eastAsia="Times New Roman"/>
    </w:rPr>
  </w:style>
  <w:style w:type="character" w:styleId="FollowedHyperlink">
    <w:name w:val="FollowedHyperlink"/>
    <w:basedOn w:val="DefaultParagraphFont"/>
    <w:uiPriority w:val="99"/>
    <w:semiHidden/>
    <w:unhideWhenUsed/>
    <w:rsid w:val="00207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2644">
      <w:bodyDiv w:val="1"/>
      <w:marLeft w:val="0"/>
      <w:marRight w:val="0"/>
      <w:marTop w:val="0"/>
      <w:marBottom w:val="0"/>
      <w:divBdr>
        <w:top w:val="none" w:sz="0" w:space="0" w:color="auto"/>
        <w:left w:val="none" w:sz="0" w:space="0" w:color="auto"/>
        <w:bottom w:val="none" w:sz="0" w:space="0" w:color="auto"/>
        <w:right w:val="none" w:sz="0" w:space="0" w:color="auto"/>
      </w:divBdr>
    </w:div>
    <w:div w:id="609437011">
      <w:bodyDiv w:val="1"/>
      <w:marLeft w:val="0"/>
      <w:marRight w:val="0"/>
      <w:marTop w:val="0"/>
      <w:marBottom w:val="0"/>
      <w:divBdr>
        <w:top w:val="none" w:sz="0" w:space="0" w:color="auto"/>
        <w:left w:val="none" w:sz="0" w:space="0" w:color="auto"/>
        <w:bottom w:val="none" w:sz="0" w:space="0" w:color="auto"/>
        <w:right w:val="none" w:sz="0" w:space="0" w:color="auto"/>
      </w:divBdr>
      <w:divsChild>
        <w:div w:id="277957165">
          <w:marLeft w:val="749"/>
          <w:marRight w:val="0"/>
          <w:marTop w:val="0"/>
          <w:marBottom w:val="0"/>
          <w:divBdr>
            <w:top w:val="none" w:sz="0" w:space="0" w:color="auto"/>
            <w:left w:val="none" w:sz="0" w:space="0" w:color="auto"/>
            <w:bottom w:val="none" w:sz="0" w:space="0" w:color="auto"/>
            <w:right w:val="none" w:sz="0" w:space="0" w:color="auto"/>
          </w:divBdr>
        </w:div>
        <w:div w:id="431777164">
          <w:marLeft w:val="749"/>
          <w:marRight w:val="0"/>
          <w:marTop w:val="0"/>
          <w:marBottom w:val="0"/>
          <w:divBdr>
            <w:top w:val="none" w:sz="0" w:space="0" w:color="auto"/>
            <w:left w:val="none" w:sz="0" w:space="0" w:color="auto"/>
            <w:bottom w:val="none" w:sz="0" w:space="0" w:color="auto"/>
            <w:right w:val="none" w:sz="0" w:space="0" w:color="auto"/>
          </w:divBdr>
        </w:div>
        <w:div w:id="561059819">
          <w:marLeft w:val="749"/>
          <w:marRight w:val="0"/>
          <w:marTop w:val="0"/>
          <w:marBottom w:val="0"/>
          <w:divBdr>
            <w:top w:val="none" w:sz="0" w:space="0" w:color="auto"/>
            <w:left w:val="none" w:sz="0" w:space="0" w:color="auto"/>
            <w:bottom w:val="none" w:sz="0" w:space="0" w:color="auto"/>
            <w:right w:val="none" w:sz="0" w:space="0" w:color="auto"/>
          </w:divBdr>
        </w:div>
        <w:div w:id="567812373">
          <w:marLeft w:val="749"/>
          <w:marRight w:val="0"/>
          <w:marTop w:val="0"/>
          <w:marBottom w:val="0"/>
          <w:divBdr>
            <w:top w:val="none" w:sz="0" w:space="0" w:color="auto"/>
            <w:left w:val="none" w:sz="0" w:space="0" w:color="auto"/>
            <w:bottom w:val="none" w:sz="0" w:space="0" w:color="auto"/>
            <w:right w:val="none" w:sz="0" w:space="0" w:color="auto"/>
          </w:divBdr>
        </w:div>
        <w:div w:id="569922588">
          <w:marLeft w:val="749"/>
          <w:marRight w:val="0"/>
          <w:marTop w:val="0"/>
          <w:marBottom w:val="0"/>
          <w:divBdr>
            <w:top w:val="none" w:sz="0" w:space="0" w:color="auto"/>
            <w:left w:val="none" w:sz="0" w:space="0" w:color="auto"/>
            <w:bottom w:val="none" w:sz="0" w:space="0" w:color="auto"/>
            <w:right w:val="none" w:sz="0" w:space="0" w:color="auto"/>
          </w:divBdr>
        </w:div>
        <w:div w:id="717628337">
          <w:marLeft w:val="749"/>
          <w:marRight w:val="0"/>
          <w:marTop w:val="0"/>
          <w:marBottom w:val="0"/>
          <w:divBdr>
            <w:top w:val="none" w:sz="0" w:space="0" w:color="auto"/>
            <w:left w:val="none" w:sz="0" w:space="0" w:color="auto"/>
            <w:bottom w:val="none" w:sz="0" w:space="0" w:color="auto"/>
            <w:right w:val="none" w:sz="0" w:space="0" w:color="auto"/>
          </w:divBdr>
        </w:div>
        <w:div w:id="747072210">
          <w:marLeft w:val="749"/>
          <w:marRight w:val="0"/>
          <w:marTop w:val="0"/>
          <w:marBottom w:val="0"/>
          <w:divBdr>
            <w:top w:val="none" w:sz="0" w:space="0" w:color="auto"/>
            <w:left w:val="none" w:sz="0" w:space="0" w:color="auto"/>
            <w:bottom w:val="none" w:sz="0" w:space="0" w:color="auto"/>
            <w:right w:val="none" w:sz="0" w:space="0" w:color="auto"/>
          </w:divBdr>
        </w:div>
        <w:div w:id="861281363">
          <w:marLeft w:val="749"/>
          <w:marRight w:val="0"/>
          <w:marTop w:val="0"/>
          <w:marBottom w:val="0"/>
          <w:divBdr>
            <w:top w:val="none" w:sz="0" w:space="0" w:color="auto"/>
            <w:left w:val="none" w:sz="0" w:space="0" w:color="auto"/>
            <w:bottom w:val="none" w:sz="0" w:space="0" w:color="auto"/>
            <w:right w:val="none" w:sz="0" w:space="0" w:color="auto"/>
          </w:divBdr>
        </w:div>
        <w:div w:id="1160387740">
          <w:marLeft w:val="749"/>
          <w:marRight w:val="0"/>
          <w:marTop w:val="0"/>
          <w:marBottom w:val="0"/>
          <w:divBdr>
            <w:top w:val="none" w:sz="0" w:space="0" w:color="auto"/>
            <w:left w:val="none" w:sz="0" w:space="0" w:color="auto"/>
            <w:bottom w:val="none" w:sz="0" w:space="0" w:color="auto"/>
            <w:right w:val="none" w:sz="0" w:space="0" w:color="auto"/>
          </w:divBdr>
        </w:div>
        <w:div w:id="1232614148">
          <w:marLeft w:val="749"/>
          <w:marRight w:val="0"/>
          <w:marTop w:val="0"/>
          <w:marBottom w:val="0"/>
          <w:divBdr>
            <w:top w:val="none" w:sz="0" w:space="0" w:color="auto"/>
            <w:left w:val="none" w:sz="0" w:space="0" w:color="auto"/>
            <w:bottom w:val="none" w:sz="0" w:space="0" w:color="auto"/>
            <w:right w:val="none" w:sz="0" w:space="0" w:color="auto"/>
          </w:divBdr>
        </w:div>
        <w:div w:id="1343123324">
          <w:marLeft w:val="749"/>
          <w:marRight w:val="0"/>
          <w:marTop w:val="0"/>
          <w:marBottom w:val="0"/>
          <w:divBdr>
            <w:top w:val="none" w:sz="0" w:space="0" w:color="auto"/>
            <w:left w:val="none" w:sz="0" w:space="0" w:color="auto"/>
            <w:bottom w:val="none" w:sz="0" w:space="0" w:color="auto"/>
            <w:right w:val="none" w:sz="0" w:space="0" w:color="auto"/>
          </w:divBdr>
        </w:div>
        <w:div w:id="1905483266">
          <w:marLeft w:val="749"/>
          <w:marRight w:val="0"/>
          <w:marTop w:val="0"/>
          <w:marBottom w:val="0"/>
          <w:divBdr>
            <w:top w:val="none" w:sz="0" w:space="0" w:color="auto"/>
            <w:left w:val="none" w:sz="0" w:space="0" w:color="auto"/>
            <w:bottom w:val="none" w:sz="0" w:space="0" w:color="auto"/>
            <w:right w:val="none" w:sz="0" w:space="0" w:color="auto"/>
          </w:divBdr>
        </w:div>
      </w:divsChild>
    </w:div>
    <w:div w:id="1300109159">
      <w:bodyDiv w:val="1"/>
      <w:marLeft w:val="0"/>
      <w:marRight w:val="0"/>
      <w:marTop w:val="0"/>
      <w:marBottom w:val="0"/>
      <w:divBdr>
        <w:top w:val="none" w:sz="0" w:space="0" w:color="auto"/>
        <w:left w:val="none" w:sz="0" w:space="0" w:color="auto"/>
        <w:bottom w:val="none" w:sz="0" w:space="0" w:color="auto"/>
        <w:right w:val="none" w:sz="0" w:space="0" w:color="auto"/>
      </w:divBdr>
    </w:div>
    <w:div w:id="1327637020">
      <w:bodyDiv w:val="1"/>
      <w:marLeft w:val="0"/>
      <w:marRight w:val="0"/>
      <w:marTop w:val="0"/>
      <w:marBottom w:val="0"/>
      <w:divBdr>
        <w:top w:val="none" w:sz="0" w:space="0" w:color="auto"/>
        <w:left w:val="none" w:sz="0" w:space="0" w:color="auto"/>
        <w:bottom w:val="none" w:sz="0" w:space="0" w:color="auto"/>
        <w:right w:val="none" w:sz="0" w:space="0" w:color="auto"/>
      </w:divBdr>
    </w:div>
    <w:div w:id="1397388057">
      <w:bodyDiv w:val="1"/>
      <w:marLeft w:val="0"/>
      <w:marRight w:val="0"/>
      <w:marTop w:val="0"/>
      <w:marBottom w:val="0"/>
      <w:divBdr>
        <w:top w:val="none" w:sz="0" w:space="0" w:color="auto"/>
        <w:left w:val="none" w:sz="0" w:space="0" w:color="auto"/>
        <w:bottom w:val="none" w:sz="0" w:space="0" w:color="auto"/>
        <w:right w:val="none" w:sz="0" w:space="0" w:color="auto"/>
      </w:divBdr>
      <w:divsChild>
        <w:div w:id="1755785214">
          <w:marLeft w:val="0"/>
          <w:marRight w:val="0"/>
          <w:marTop w:val="0"/>
          <w:marBottom w:val="0"/>
          <w:divBdr>
            <w:top w:val="none" w:sz="0" w:space="0" w:color="auto"/>
            <w:left w:val="none" w:sz="0" w:space="0" w:color="auto"/>
            <w:bottom w:val="none" w:sz="0" w:space="0" w:color="auto"/>
            <w:right w:val="none" w:sz="0" w:space="0" w:color="auto"/>
          </w:divBdr>
        </w:div>
      </w:divsChild>
    </w:div>
    <w:div w:id="1485202873">
      <w:bodyDiv w:val="1"/>
      <w:marLeft w:val="0"/>
      <w:marRight w:val="0"/>
      <w:marTop w:val="0"/>
      <w:marBottom w:val="0"/>
      <w:divBdr>
        <w:top w:val="none" w:sz="0" w:space="0" w:color="auto"/>
        <w:left w:val="none" w:sz="0" w:space="0" w:color="auto"/>
        <w:bottom w:val="none" w:sz="0" w:space="0" w:color="auto"/>
        <w:right w:val="none" w:sz="0" w:space="0" w:color="auto"/>
      </w:divBdr>
    </w:div>
    <w:div w:id="17065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feathersministry.com" TargetMode="External"/><Relationship Id="rId13" Type="http://schemas.openxmlformats.org/officeDocument/2006/relationships/image" Target="media/image4.jpeg"/><Relationship Id="rId18" Type="http://schemas.openxmlformats.org/officeDocument/2006/relationships/hyperlink" Target="mailto:vernadynefisher@att.ne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dVQ3wOx98-s&amp;feature=youtu.be" TargetMode="External"/><Relationship Id="rId17" Type="http://schemas.openxmlformats.org/officeDocument/2006/relationships/hyperlink" Target="http://www.nativemi.org" TargetMode="External"/><Relationship Id="rId2" Type="http://schemas.openxmlformats.org/officeDocument/2006/relationships/styles" Target="styles.xml"/><Relationship Id="rId16" Type="http://schemas.openxmlformats.org/officeDocument/2006/relationships/hyperlink" Target="http://www.threefeathersministr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bert@threefeathersministry.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B5880-5038-4BB6-A7F5-1D39C439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Vernadyne Fisher</dc:creator>
  <cp:keywords/>
  <dc:description/>
  <cp:lastModifiedBy>Robert De Corah</cp:lastModifiedBy>
  <cp:revision>10</cp:revision>
  <cp:lastPrinted>2019-02-13T20:01:00Z</cp:lastPrinted>
  <dcterms:created xsi:type="dcterms:W3CDTF">2019-02-12T13:52:00Z</dcterms:created>
  <dcterms:modified xsi:type="dcterms:W3CDTF">2019-03-19T11:24:00Z</dcterms:modified>
</cp:coreProperties>
</file>